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02" w:rsidRPr="00952102" w:rsidRDefault="00952102" w:rsidP="00503943">
      <w:pPr>
        <w:spacing w:after="0" w:line="240" w:lineRule="auto"/>
        <w:jc w:val="center"/>
        <w:rPr>
          <w:rFonts w:ascii="Arial" w:eastAsia="MS Mincho" w:hAnsi="Arial" w:cs="Arial"/>
          <w:b/>
          <w:sz w:val="28"/>
          <w:szCs w:val="28"/>
        </w:rPr>
      </w:pPr>
      <w:r w:rsidRPr="00952102">
        <w:rPr>
          <w:rFonts w:ascii="Arial" w:eastAsia="MS Mincho" w:hAnsi="Arial" w:cs="Arial"/>
          <w:b/>
          <w:sz w:val="28"/>
          <w:szCs w:val="28"/>
        </w:rPr>
        <w:t>Ames Community Arts Council</w:t>
      </w:r>
    </w:p>
    <w:p w:rsidR="00952102" w:rsidRPr="00952102" w:rsidRDefault="00952102" w:rsidP="00503943">
      <w:pPr>
        <w:spacing w:after="0" w:line="240" w:lineRule="auto"/>
        <w:jc w:val="center"/>
        <w:rPr>
          <w:rFonts w:ascii="Arial" w:eastAsia="MS Mincho" w:hAnsi="Arial" w:cs="Arial"/>
          <w:b/>
          <w:sz w:val="16"/>
          <w:szCs w:val="16"/>
        </w:rPr>
      </w:pPr>
    </w:p>
    <w:p w:rsidR="002470EC" w:rsidRDefault="00952102" w:rsidP="00503943">
      <w:pPr>
        <w:spacing w:after="0"/>
        <w:jc w:val="center"/>
        <w:rPr>
          <w:rFonts w:ascii="Arial" w:eastAsia="MS Mincho" w:hAnsi="Arial" w:cs="Arial"/>
          <w:b/>
          <w:sz w:val="28"/>
          <w:szCs w:val="28"/>
        </w:rPr>
      </w:pPr>
      <w:r w:rsidRPr="00952102">
        <w:rPr>
          <w:rFonts w:ascii="Arial" w:eastAsia="MS Mincho" w:hAnsi="Arial" w:cs="Arial"/>
          <w:b/>
          <w:sz w:val="28"/>
          <w:szCs w:val="28"/>
        </w:rPr>
        <w:t>Director / Cultural Coordinator</w:t>
      </w:r>
      <w:r>
        <w:rPr>
          <w:rFonts w:ascii="Arial" w:eastAsia="MS Mincho" w:hAnsi="Arial" w:cs="Arial"/>
          <w:b/>
          <w:sz w:val="28"/>
          <w:szCs w:val="28"/>
        </w:rPr>
        <w:t xml:space="preserve"> Job Description</w:t>
      </w:r>
    </w:p>
    <w:p w:rsidR="00952102" w:rsidRDefault="00952102" w:rsidP="00503943">
      <w:pPr>
        <w:spacing w:after="0"/>
        <w:jc w:val="center"/>
        <w:rPr>
          <w:rFonts w:ascii="Arial" w:eastAsia="MS Mincho" w:hAnsi="Arial" w:cs="Arial"/>
          <w:b/>
          <w:sz w:val="28"/>
          <w:szCs w:val="28"/>
        </w:rPr>
      </w:pPr>
    </w:p>
    <w:p w:rsidR="001069F5" w:rsidRPr="00503943" w:rsidRDefault="00952102" w:rsidP="001069F5">
      <w:pPr>
        <w:rPr>
          <w:rFonts w:ascii="Arial" w:hAnsi="Arial" w:cs="Arial"/>
          <w:sz w:val="24"/>
          <w:szCs w:val="24"/>
        </w:rPr>
      </w:pPr>
      <w:r w:rsidRPr="00503943">
        <w:rPr>
          <w:rFonts w:ascii="Arial" w:eastAsia="MS Mincho" w:hAnsi="Arial" w:cs="Arial"/>
          <w:sz w:val="24"/>
          <w:szCs w:val="24"/>
        </w:rPr>
        <w:t xml:space="preserve">The Director/Cultural Coordinator of the Ames Community Arts Council is responsible for </w:t>
      </w:r>
      <w:r w:rsidR="001069F5" w:rsidRPr="00503943">
        <w:rPr>
          <w:rFonts w:ascii="Arial" w:eastAsia="Times New Roman" w:hAnsi="Arial" w:cs="Arial"/>
          <w:sz w:val="24"/>
          <w:szCs w:val="24"/>
        </w:rPr>
        <w:t>planning, organizing and directing the activities of the Council. The rich and diverse Ames arts community is growing rapidly, and in order to meet the needs and challenges, the Ames Community Arts Council is committed to ensuring that the cultural arts are actively positioned and professionally represented with dedication and expertise.</w:t>
      </w:r>
      <w:r w:rsidR="001069F5" w:rsidRPr="00503943">
        <w:rPr>
          <w:rFonts w:ascii="Arial" w:hAnsi="Arial" w:cs="Arial"/>
          <w:sz w:val="24"/>
          <w:szCs w:val="24"/>
        </w:rPr>
        <w:t xml:space="preserve"> </w:t>
      </w:r>
    </w:p>
    <w:p w:rsidR="001069F5" w:rsidRPr="00503943" w:rsidRDefault="001069F5" w:rsidP="00952102">
      <w:pPr>
        <w:rPr>
          <w:rFonts w:ascii="Arial" w:eastAsia="Times New Roman" w:hAnsi="Arial" w:cs="Arial"/>
          <w:sz w:val="24"/>
          <w:szCs w:val="24"/>
        </w:rPr>
      </w:pPr>
      <w:r w:rsidRPr="00503943">
        <w:rPr>
          <w:rFonts w:ascii="Arial" w:hAnsi="Arial" w:cs="Arial"/>
          <w:sz w:val="24"/>
          <w:szCs w:val="24"/>
        </w:rPr>
        <w:t xml:space="preserve">The </w:t>
      </w:r>
      <w:r w:rsidRPr="00503943">
        <w:rPr>
          <w:rFonts w:ascii="Arial" w:eastAsia="Times New Roman" w:hAnsi="Arial" w:cs="Arial"/>
          <w:sz w:val="24"/>
          <w:szCs w:val="24"/>
        </w:rPr>
        <w:t xml:space="preserve">Director’s primary responsibilities are to </w:t>
      </w:r>
      <w:r w:rsidR="00503943" w:rsidRPr="00503943">
        <w:rPr>
          <w:rFonts w:ascii="Arial" w:eastAsia="Times New Roman" w:hAnsi="Arial" w:cs="Arial"/>
          <w:sz w:val="24"/>
          <w:szCs w:val="24"/>
        </w:rPr>
        <w:t xml:space="preserve">coordinate communication and arts event promotion; </w:t>
      </w:r>
      <w:r w:rsidRPr="00503943">
        <w:rPr>
          <w:rFonts w:ascii="Arial" w:eastAsia="Times New Roman" w:hAnsi="Arial" w:cs="Arial"/>
          <w:sz w:val="24"/>
          <w:szCs w:val="24"/>
        </w:rPr>
        <w:t xml:space="preserve">develop and manage community arts programs; secure grants and other funding; prepare and monitor budgets; increase membership; and act as an advocate for the arts in the community. The Director serves at the pleasure of the Board of Directors (Board). </w:t>
      </w:r>
    </w:p>
    <w:p w:rsidR="00503943" w:rsidRPr="00304544" w:rsidRDefault="00503943" w:rsidP="00952102">
      <w:pPr>
        <w:rPr>
          <w:rFonts w:ascii="Arial" w:eastAsia="Times New Roman" w:hAnsi="Arial" w:cs="Arial"/>
          <w:sz w:val="16"/>
          <w:szCs w:val="16"/>
        </w:rPr>
      </w:pPr>
    </w:p>
    <w:p w:rsidR="00952102" w:rsidRPr="00503943" w:rsidRDefault="00952102" w:rsidP="00952102">
      <w:pPr>
        <w:spacing w:after="0" w:line="240" w:lineRule="auto"/>
        <w:rPr>
          <w:rFonts w:ascii="Arial" w:eastAsia="MS Mincho" w:hAnsi="Arial" w:cs="Arial"/>
          <w:b/>
        </w:rPr>
      </w:pPr>
      <w:r w:rsidRPr="00503943">
        <w:rPr>
          <w:rFonts w:ascii="Arial" w:eastAsia="MS Mincho" w:hAnsi="Arial" w:cs="Arial"/>
          <w:b/>
        </w:rPr>
        <w:t>Tasks:</w:t>
      </w: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Membership Maintenance, Recruitment, and Communication</w:t>
      </w:r>
    </w:p>
    <w:p w:rsidR="00952102" w:rsidRPr="00503943" w:rsidRDefault="00503943" w:rsidP="00952102">
      <w:pPr>
        <w:numPr>
          <w:ilvl w:val="0"/>
          <w:numId w:val="1"/>
        </w:numPr>
        <w:spacing w:after="0" w:line="240" w:lineRule="auto"/>
        <w:contextualSpacing/>
        <w:rPr>
          <w:rFonts w:ascii="Arial" w:eastAsia="MS Mincho" w:hAnsi="Arial" w:cs="Arial"/>
        </w:rPr>
      </w:pPr>
      <w:r w:rsidRPr="00503943">
        <w:rPr>
          <w:rFonts w:ascii="Arial" w:eastAsia="MS Mincho" w:hAnsi="Arial" w:cs="Arial"/>
        </w:rPr>
        <w:t xml:space="preserve">Maintain member database, </w:t>
      </w:r>
      <w:r w:rsidR="00952102" w:rsidRPr="00503943">
        <w:rPr>
          <w:rFonts w:ascii="Arial" w:eastAsia="MS Mincho" w:hAnsi="Arial" w:cs="Arial"/>
        </w:rPr>
        <w:t xml:space="preserve">website, and member application(s) </w:t>
      </w:r>
    </w:p>
    <w:p w:rsidR="00952102" w:rsidRPr="00503943" w:rsidRDefault="00952102" w:rsidP="00952102">
      <w:pPr>
        <w:numPr>
          <w:ilvl w:val="0"/>
          <w:numId w:val="1"/>
        </w:numPr>
        <w:spacing w:after="0" w:line="240" w:lineRule="auto"/>
        <w:contextualSpacing/>
        <w:rPr>
          <w:rFonts w:ascii="Arial" w:eastAsia="MS Mincho" w:hAnsi="Arial" w:cs="Arial"/>
        </w:rPr>
      </w:pPr>
      <w:r w:rsidRPr="00503943">
        <w:rPr>
          <w:rFonts w:ascii="Arial" w:eastAsia="MS Mincho" w:hAnsi="Arial" w:cs="Arial"/>
        </w:rPr>
        <w:t>Prepare letters, applications, renewal materials, and invoices as required</w:t>
      </w:r>
    </w:p>
    <w:p w:rsidR="00952102" w:rsidRPr="00503943" w:rsidRDefault="00952102" w:rsidP="00952102">
      <w:pPr>
        <w:numPr>
          <w:ilvl w:val="0"/>
          <w:numId w:val="1"/>
        </w:numPr>
        <w:spacing w:after="0" w:line="240" w:lineRule="auto"/>
        <w:contextualSpacing/>
        <w:rPr>
          <w:rFonts w:ascii="Arial" w:eastAsia="MS Mincho" w:hAnsi="Arial" w:cs="Arial"/>
        </w:rPr>
      </w:pPr>
      <w:r w:rsidRPr="00503943">
        <w:rPr>
          <w:rFonts w:ascii="Arial" w:eastAsia="MS Mincho" w:hAnsi="Arial" w:cs="Arial"/>
        </w:rPr>
        <w:t>Send membership information to potential members; recruit new members</w:t>
      </w:r>
    </w:p>
    <w:p w:rsidR="00952102" w:rsidRPr="00503943" w:rsidRDefault="00952102" w:rsidP="00952102">
      <w:pPr>
        <w:numPr>
          <w:ilvl w:val="0"/>
          <w:numId w:val="1"/>
        </w:numPr>
        <w:spacing w:after="0" w:line="240" w:lineRule="auto"/>
        <w:contextualSpacing/>
        <w:rPr>
          <w:rFonts w:ascii="Arial" w:eastAsia="MS Mincho" w:hAnsi="Arial" w:cs="Arial"/>
        </w:rPr>
      </w:pPr>
      <w:r w:rsidRPr="00503943">
        <w:rPr>
          <w:rFonts w:ascii="Arial" w:eastAsia="MS Mincho" w:hAnsi="Arial" w:cs="Arial"/>
        </w:rPr>
        <w:t xml:space="preserve">Maintain communication with members (reminders to submit events, information about opportunities, respond to questions, etc.) </w:t>
      </w:r>
    </w:p>
    <w:p w:rsidR="00952102" w:rsidRPr="00503943" w:rsidRDefault="00952102" w:rsidP="00952102">
      <w:pPr>
        <w:spacing w:after="0" w:line="240" w:lineRule="auto"/>
        <w:ind w:left="432"/>
        <w:rPr>
          <w:rFonts w:ascii="Arial" w:eastAsia="MS Mincho" w:hAnsi="Arial" w:cs="Arial"/>
        </w:rPr>
      </w:pP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Event Promotion for Members</w:t>
      </w:r>
    </w:p>
    <w:p w:rsidR="00952102" w:rsidRPr="00503943" w:rsidRDefault="00952102" w:rsidP="00952102">
      <w:pPr>
        <w:numPr>
          <w:ilvl w:val="0"/>
          <w:numId w:val="2"/>
        </w:numPr>
        <w:spacing w:after="0" w:line="240" w:lineRule="auto"/>
        <w:contextualSpacing/>
        <w:rPr>
          <w:rFonts w:ascii="Arial" w:eastAsia="MS Mincho" w:hAnsi="Arial" w:cs="Arial"/>
        </w:rPr>
      </w:pPr>
      <w:r w:rsidRPr="00503943">
        <w:rPr>
          <w:rFonts w:ascii="Arial" w:eastAsia="MS Mincho" w:hAnsi="Arial" w:cs="Arial"/>
        </w:rPr>
        <w:t xml:space="preserve">Maintain and update website calendar with current member events </w:t>
      </w:r>
    </w:p>
    <w:p w:rsidR="00952102" w:rsidRPr="00503943" w:rsidRDefault="00952102" w:rsidP="00952102">
      <w:pPr>
        <w:numPr>
          <w:ilvl w:val="0"/>
          <w:numId w:val="2"/>
        </w:numPr>
        <w:spacing w:after="0" w:line="240" w:lineRule="auto"/>
        <w:contextualSpacing/>
        <w:rPr>
          <w:rFonts w:ascii="Arial" w:eastAsia="MS Mincho" w:hAnsi="Arial" w:cs="Arial"/>
        </w:rPr>
      </w:pPr>
      <w:r w:rsidRPr="00503943">
        <w:rPr>
          <w:rFonts w:ascii="Arial" w:eastAsia="MS Mincho" w:hAnsi="Arial" w:cs="Arial"/>
        </w:rPr>
        <w:t>Write, edit, and publish weekly e-newsletter with assistance of interns</w:t>
      </w:r>
    </w:p>
    <w:p w:rsidR="00952102" w:rsidRPr="00503943" w:rsidRDefault="00952102" w:rsidP="00952102">
      <w:pPr>
        <w:numPr>
          <w:ilvl w:val="0"/>
          <w:numId w:val="2"/>
        </w:numPr>
        <w:spacing w:after="0" w:line="240" w:lineRule="auto"/>
        <w:contextualSpacing/>
        <w:rPr>
          <w:rFonts w:ascii="Arial" w:eastAsia="MS Mincho" w:hAnsi="Arial" w:cs="Arial"/>
        </w:rPr>
      </w:pPr>
      <w:r w:rsidRPr="00503943">
        <w:rPr>
          <w:rFonts w:ascii="Arial" w:eastAsia="MS Mincho" w:hAnsi="Arial" w:cs="Arial"/>
        </w:rPr>
        <w:t>Maintain communication and provide member events information to local media</w:t>
      </w:r>
    </w:p>
    <w:p w:rsidR="00952102" w:rsidRPr="00503943" w:rsidRDefault="00952102" w:rsidP="00952102">
      <w:pPr>
        <w:numPr>
          <w:ilvl w:val="0"/>
          <w:numId w:val="2"/>
        </w:numPr>
        <w:spacing w:after="0" w:line="240" w:lineRule="auto"/>
        <w:contextualSpacing/>
        <w:rPr>
          <w:rFonts w:ascii="Arial" w:eastAsia="MS Mincho" w:hAnsi="Arial" w:cs="Arial"/>
        </w:rPr>
      </w:pPr>
      <w:r w:rsidRPr="00503943">
        <w:rPr>
          <w:rFonts w:ascii="Arial" w:eastAsia="MS Mincho" w:hAnsi="Arial" w:cs="Arial"/>
        </w:rPr>
        <w:t xml:space="preserve">Utilize social media to promote member events, raise organization awareness </w:t>
      </w:r>
    </w:p>
    <w:p w:rsidR="00952102" w:rsidRPr="00503943" w:rsidRDefault="00952102" w:rsidP="00952102">
      <w:pPr>
        <w:numPr>
          <w:ilvl w:val="1"/>
          <w:numId w:val="2"/>
        </w:numPr>
        <w:spacing w:after="0" w:line="240" w:lineRule="auto"/>
        <w:contextualSpacing/>
        <w:rPr>
          <w:rFonts w:ascii="Arial" w:eastAsia="MS Mincho" w:hAnsi="Arial" w:cs="Arial"/>
        </w:rPr>
      </w:pPr>
      <w:r w:rsidRPr="00503943">
        <w:rPr>
          <w:rFonts w:ascii="Arial" w:eastAsia="MS Mincho" w:hAnsi="Arial" w:cs="Arial"/>
        </w:rPr>
        <w:t>Use and update social media plan</w:t>
      </w:r>
    </w:p>
    <w:p w:rsidR="00952102" w:rsidRPr="00503943" w:rsidRDefault="00952102" w:rsidP="00952102">
      <w:pPr>
        <w:numPr>
          <w:ilvl w:val="1"/>
          <w:numId w:val="2"/>
        </w:numPr>
        <w:spacing w:after="0" w:line="240" w:lineRule="auto"/>
        <w:contextualSpacing/>
        <w:rPr>
          <w:rFonts w:ascii="Arial" w:eastAsia="MS Mincho" w:hAnsi="Arial" w:cs="Arial"/>
        </w:rPr>
      </w:pPr>
      <w:r w:rsidRPr="00503943">
        <w:rPr>
          <w:rFonts w:ascii="Arial" w:eastAsia="MS Mincho" w:hAnsi="Arial" w:cs="Arial"/>
        </w:rPr>
        <w:t>Attend member events where possible and post on social media</w:t>
      </w:r>
    </w:p>
    <w:p w:rsidR="00952102" w:rsidRPr="00503943" w:rsidRDefault="00952102" w:rsidP="00952102">
      <w:pPr>
        <w:numPr>
          <w:ilvl w:val="1"/>
          <w:numId w:val="2"/>
        </w:numPr>
        <w:spacing w:after="0" w:line="240" w:lineRule="auto"/>
        <w:contextualSpacing/>
        <w:rPr>
          <w:rFonts w:ascii="Arial" w:eastAsia="MS Mincho" w:hAnsi="Arial" w:cs="Arial"/>
        </w:rPr>
      </w:pPr>
      <w:r w:rsidRPr="00503943">
        <w:rPr>
          <w:rFonts w:ascii="Arial" w:eastAsia="MS Mincho" w:hAnsi="Arial" w:cs="Arial"/>
        </w:rPr>
        <w:t>Monitor and contribute to private member Facebook group</w:t>
      </w:r>
    </w:p>
    <w:p w:rsidR="00952102" w:rsidRPr="00503943" w:rsidRDefault="00952102" w:rsidP="00952102">
      <w:pPr>
        <w:numPr>
          <w:ilvl w:val="1"/>
          <w:numId w:val="2"/>
        </w:numPr>
        <w:spacing w:after="0" w:line="240" w:lineRule="auto"/>
        <w:contextualSpacing/>
        <w:rPr>
          <w:rFonts w:ascii="Arial" w:eastAsia="MS Mincho" w:hAnsi="Arial" w:cs="Arial"/>
        </w:rPr>
      </w:pPr>
      <w:r w:rsidRPr="00503943">
        <w:rPr>
          <w:rFonts w:ascii="Arial" w:eastAsia="MS Mincho" w:hAnsi="Arial" w:cs="Arial"/>
        </w:rPr>
        <w:t>Post  “special features” of members on Facebook</w:t>
      </w:r>
    </w:p>
    <w:p w:rsidR="00952102" w:rsidRPr="00503943" w:rsidRDefault="00952102" w:rsidP="00952102">
      <w:pPr>
        <w:numPr>
          <w:ilvl w:val="1"/>
          <w:numId w:val="2"/>
        </w:numPr>
        <w:spacing w:after="0" w:line="240" w:lineRule="auto"/>
        <w:contextualSpacing/>
        <w:rPr>
          <w:rFonts w:ascii="Arial" w:eastAsia="MS Mincho" w:hAnsi="Arial" w:cs="Arial"/>
        </w:rPr>
      </w:pPr>
      <w:r w:rsidRPr="00503943">
        <w:rPr>
          <w:rFonts w:ascii="Arial" w:eastAsia="MS Mincho" w:hAnsi="Arial" w:cs="Arial"/>
        </w:rPr>
        <w:t>Post to Instagram</w:t>
      </w: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Event Planning &amp; Implementation</w:t>
      </w:r>
    </w:p>
    <w:p w:rsidR="00952102" w:rsidRPr="00503943" w:rsidRDefault="00952102" w:rsidP="00952102">
      <w:pPr>
        <w:numPr>
          <w:ilvl w:val="0"/>
          <w:numId w:val="3"/>
        </w:numPr>
        <w:spacing w:after="0" w:line="240" w:lineRule="auto"/>
        <w:contextualSpacing/>
        <w:rPr>
          <w:rFonts w:ascii="Arial" w:eastAsia="MS Mincho" w:hAnsi="Arial" w:cs="Arial"/>
        </w:rPr>
      </w:pPr>
      <w:r w:rsidRPr="00503943">
        <w:rPr>
          <w:rFonts w:ascii="Arial" w:eastAsia="MS Mincho" w:hAnsi="Arial" w:cs="Arial"/>
        </w:rPr>
        <w:t>Assist the Board in the planning and implementation of Arts Council events, such as the Arts Awards Celebration and monthly Gathering or Artists. Such tasks may include:</w:t>
      </w:r>
    </w:p>
    <w:p w:rsidR="00952102" w:rsidRPr="00503943" w:rsidRDefault="00952102" w:rsidP="00952102">
      <w:pPr>
        <w:numPr>
          <w:ilvl w:val="1"/>
          <w:numId w:val="4"/>
        </w:numPr>
        <w:spacing w:after="0" w:line="240" w:lineRule="auto"/>
        <w:contextualSpacing/>
        <w:rPr>
          <w:rFonts w:ascii="Arial" w:eastAsia="MS Mincho" w:hAnsi="Arial" w:cs="Arial"/>
        </w:rPr>
      </w:pPr>
      <w:r w:rsidRPr="00503943">
        <w:rPr>
          <w:rFonts w:ascii="Arial" w:eastAsia="MS Mincho" w:hAnsi="Arial" w:cs="Arial"/>
        </w:rPr>
        <w:t>Secure a venue and entertainment, as needed</w:t>
      </w:r>
    </w:p>
    <w:p w:rsidR="00952102" w:rsidRPr="00503943" w:rsidRDefault="00952102" w:rsidP="00952102">
      <w:pPr>
        <w:numPr>
          <w:ilvl w:val="1"/>
          <w:numId w:val="4"/>
        </w:numPr>
        <w:spacing w:after="0" w:line="240" w:lineRule="auto"/>
        <w:contextualSpacing/>
        <w:rPr>
          <w:rFonts w:ascii="Arial" w:eastAsia="MS Mincho" w:hAnsi="Arial" w:cs="Arial"/>
        </w:rPr>
      </w:pPr>
      <w:r w:rsidRPr="00503943">
        <w:rPr>
          <w:rFonts w:ascii="Arial" w:eastAsia="MS Mincho" w:hAnsi="Arial" w:cs="Arial"/>
        </w:rPr>
        <w:t>Design</w:t>
      </w:r>
      <w:r w:rsidR="00503943" w:rsidRPr="00503943">
        <w:rPr>
          <w:rFonts w:ascii="Arial" w:eastAsia="MS Mincho" w:hAnsi="Arial" w:cs="Arial"/>
        </w:rPr>
        <w:t xml:space="preserve"> and distribution of marketing/promotional materials</w:t>
      </w:r>
      <w:r w:rsidRPr="00503943">
        <w:rPr>
          <w:rFonts w:ascii="Arial" w:eastAsia="MS Mincho" w:hAnsi="Arial" w:cs="Arial"/>
        </w:rPr>
        <w:t xml:space="preserve"> </w:t>
      </w:r>
    </w:p>
    <w:p w:rsidR="00952102" w:rsidRPr="00503943" w:rsidRDefault="00952102" w:rsidP="00952102">
      <w:pPr>
        <w:numPr>
          <w:ilvl w:val="1"/>
          <w:numId w:val="4"/>
        </w:numPr>
        <w:spacing w:after="0" w:line="240" w:lineRule="auto"/>
        <w:contextualSpacing/>
        <w:rPr>
          <w:rFonts w:ascii="Arial" w:eastAsia="MS Mincho" w:hAnsi="Arial" w:cs="Arial"/>
        </w:rPr>
      </w:pPr>
      <w:r w:rsidRPr="00503943">
        <w:rPr>
          <w:rFonts w:ascii="Arial" w:eastAsia="MS Mincho" w:hAnsi="Arial" w:cs="Arial"/>
        </w:rPr>
        <w:t>Send press releases, add event to online calendars</w:t>
      </w:r>
    </w:p>
    <w:p w:rsidR="00952102" w:rsidRPr="00503943" w:rsidRDefault="00952102" w:rsidP="00952102">
      <w:pPr>
        <w:numPr>
          <w:ilvl w:val="1"/>
          <w:numId w:val="4"/>
        </w:numPr>
        <w:spacing w:after="0" w:line="240" w:lineRule="auto"/>
        <w:contextualSpacing/>
        <w:rPr>
          <w:rFonts w:ascii="Arial" w:eastAsia="MS Mincho" w:hAnsi="Arial" w:cs="Arial"/>
        </w:rPr>
      </w:pPr>
      <w:r w:rsidRPr="00503943">
        <w:rPr>
          <w:rFonts w:ascii="Arial" w:eastAsia="MS Mincho" w:hAnsi="Arial" w:cs="Arial"/>
        </w:rPr>
        <w:t>Create a Facebook event and/or Facebook ad; make posts to Facebook</w:t>
      </w: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ind w:left="720"/>
        <w:contextualSpacing/>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Funding</w:t>
      </w:r>
    </w:p>
    <w:p w:rsidR="00952102" w:rsidRPr="00503943" w:rsidRDefault="00952102" w:rsidP="00952102">
      <w:pPr>
        <w:numPr>
          <w:ilvl w:val="0"/>
          <w:numId w:val="3"/>
        </w:numPr>
        <w:spacing w:after="0" w:line="240" w:lineRule="auto"/>
        <w:contextualSpacing/>
        <w:rPr>
          <w:rFonts w:ascii="Arial" w:eastAsia="MS Mincho" w:hAnsi="Arial" w:cs="Arial"/>
        </w:rPr>
      </w:pPr>
      <w:r w:rsidRPr="00503943">
        <w:rPr>
          <w:rFonts w:ascii="Arial" w:eastAsia="MS Mincho" w:hAnsi="Arial" w:cs="Arial"/>
        </w:rPr>
        <w:t xml:space="preserve">Attend </w:t>
      </w:r>
      <w:r w:rsidR="00503943" w:rsidRPr="00503943">
        <w:rPr>
          <w:rFonts w:ascii="Arial" w:eastAsia="MS Mincho" w:hAnsi="Arial" w:cs="Arial"/>
        </w:rPr>
        <w:t>Commission on the Arts (</w:t>
      </w:r>
      <w:r w:rsidRPr="00503943">
        <w:rPr>
          <w:rFonts w:ascii="Arial" w:eastAsia="MS Mincho" w:hAnsi="Arial" w:cs="Arial"/>
        </w:rPr>
        <w:t>COTA</w:t>
      </w:r>
      <w:r w:rsidR="00503943" w:rsidRPr="00503943">
        <w:rPr>
          <w:rFonts w:ascii="Arial" w:eastAsia="MS Mincho" w:hAnsi="Arial" w:cs="Arial"/>
        </w:rPr>
        <w:t>)</w:t>
      </w:r>
      <w:r w:rsidRPr="00503943">
        <w:rPr>
          <w:rFonts w:ascii="Arial" w:eastAsia="MS Mincho" w:hAnsi="Arial" w:cs="Arial"/>
        </w:rPr>
        <w:t xml:space="preserve"> workshops and hearings</w:t>
      </w:r>
    </w:p>
    <w:p w:rsidR="00952102" w:rsidRPr="00503943" w:rsidRDefault="00952102" w:rsidP="00952102">
      <w:pPr>
        <w:numPr>
          <w:ilvl w:val="0"/>
          <w:numId w:val="3"/>
        </w:numPr>
        <w:spacing w:after="0" w:line="240" w:lineRule="auto"/>
        <w:contextualSpacing/>
        <w:rPr>
          <w:rFonts w:ascii="Arial" w:eastAsia="MS Mincho" w:hAnsi="Arial" w:cs="Arial"/>
        </w:rPr>
      </w:pPr>
      <w:r w:rsidRPr="00503943">
        <w:rPr>
          <w:rFonts w:ascii="Arial" w:eastAsia="MS Mincho" w:hAnsi="Arial" w:cs="Arial"/>
        </w:rPr>
        <w:t>Research, write, and submit grant applications with Board assistance and approval</w:t>
      </w:r>
    </w:p>
    <w:p w:rsidR="00952102" w:rsidRPr="00503943" w:rsidRDefault="00952102" w:rsidP="00952102">
      <w:pPr>
        <w:numPr>
          <w:ilvl w:val="0"/>
          <w:numId w:val="3"/>
        </w:numPr>
        <w:spacing w:after="0" w:line="240" w:lineRule="auto"/>
        <w:contextualSpacing/>
        <w:rPr>
          <w:rFonts w:ascii="Arial" w:eastAsia="MS Mincho" w:hAnsi="Arial" w:cs="Arial"/>
        </w:rPr>
      </w:pPr>
      <w:r w:rsidRPr="00503943">
        <w:rPr>
          <w:rFonts w:ascii="Arial" w:eastAsia="MS Mincho" w:hAnsi="Arial" w:cs="Arial"/>
        </w:rPr>
        <w:t>Maintain records (expenses, revenue, examples of publicity, newspaper articles)</w:t>
      </w:r>
    </w:p>
    <w:p w:rsidR="00952102" w:rsidRPr="00503943" w:rsidRDefault="00952102" w:rsidP="00952102">
      <w:pPr>
        <w:numPr>
          <w:ilvl w:val="0"/>
          <w:numId w:val="3"/>
        </w:numPr>
        <w:spacing w:after="0" w:line="240" w:lineRule="auto"/>
        <w:contextualSpacing/>
        <w:rPr>
          <w:rFonts w:ascii="Arial" w:eastAsia="MS Mincho" w:hAnsi="Arial" w:cs="Arial"/>
        </w:rPr>
      </w:pPr>
      <w:r w:rsidRPr="00503943">
        <w:rPr>
          <w:rFonts w:ascii="Arial" w:eastAsia="MS Mincho" w:hAnsi="Arial" w:cs="Arial"/>
        </w:rPr>
        <w:t>Complete and submit grant reports in a timely manner</w:t>
      </w: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 xml:space="preserve">Office / Board </w:t>
      </w:r>
    </w:p>
    <w:p w:rsidR="00952102" w:rsidRPr="00503943" w:rsidRDefault="00952102" w:rsidP="00952102">
      <w:pPr>
        <w:numPr>
          <w:ilvl w:val="0"/>
          <w:numId w:val="5"/>
        </w:numPr>
        <w:spacing w:after="0" w:line="240" w:lineRule="auto"/>
        <w:contextualSpacing/>
        <w:rPr>
          <w:rFonts w:ascii="Arial" w:eastAsia="MS Mincho" w:hAnsi="Arial" w:cs="Arial"/>
        </w:rPr>
      </w:pPr>
      <w:r w:rsidRPr="00503943">
        <w:rPr>
          <w:rFonts w:ascii="Arial" w:eastAsia="MS Mincho" w:hAnsi="Arial" w:cs="Arial"/>
        </w:rPr>
        <w:t>Prepare for and attend monthly Board meetings</w:t>
      </w:r>
    </w:p>
    <w:p w:rsidR="00952102" w:rsidRPr="00503943" w:rsidRDefault="00503943" w:rsidP="00503943">
      <w:pPr>
        <w:numPr>
          <w:ilvl w:val="1"/>
          <w:numId w:val="5"/>
        </w:numPr>
        <w:spacing w:after="0" w:line="240" w:lineRule="auto"/>
        <w:contextualSpacing/>
        <w:rPr>
          <w:rFonts w:ascii="Arial" w:eastAsia="MS Mincho" w:hAnsi="Arial" w:cs="Arial"/>
        </w:rPr>
      </w:pPr>
      <w:r w:rsidRPr="00503943">
        <w:rPr>
          <w:rFonts w:ascii="Arial" w:eastAsia="MS Mincho" w:hAnsi="Arial" w:cs="Arial"/>
        </w:rPr>
        <w:t>Reserve room for meeting, s</w:t>
      </w:r>
      <w:r w:rsidR="00952102" w:rsidRPr="00503943">
        <w:rPr>
          <w:rFonts w:ascii="Arial" w:eastAsia="MS Mincho" w:hAnsi="Arial" w:cs="Arial"/>
        </w:rPr>
        <w:t xml:space="preserve">end reminders </w:t>
      </w:r>
      <w:r w:rsidRPr="00503943">
        <w:rPr>
          <w:rFonts w:ascii="Arial" w:eastAsia="MS Mincho" w:hAnsi="Arial" w:cs="Arial"/>
        </w:rPr>
        <w:t xml:space="preserve">to Board </w:t>
      </w:r>
    </w:p>
    <w:p w:rsidR="00952102" w:rsidRPr="00503943" w:rsidRDefault="00952102"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Take minutes and post to website</w:t>
      </w:r>
    </w:p>
    <w:p w:rsidR="00952102" w:rsidRPr="00503943" w:rsidRDefault="00952102"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Report to the Board (coordinator’s report) each meeting</w:t>
      </w:r>
    </w:p>
    <w:p w:rsidR="00952102" w:rsidRPr="00503943" w:rsidRDefault="00952102" w:rsidP="00952102">
      <w:pPr>
        <w:numPr>
          <w:ilvl w:val="0"/>
          <w:numId w:val="5"/>
        </w:numPr>
        <w:spacing w:after="0" w:line="240" w:lineRule="auto"/>
        <w:contextualSpacing/>
        <w:rPr>
          <w:rFonts w:ascii="Arial" w:eastAsia="MS Mincho" w:hAnsi="Arial" w:cs="Arial"/>
        </w:rPr>
      </w:pPr>
      <w:r w:rsidRPr="00503943">
        <w:rPr>
          <w:rFonts w:ascii="Arial" w:eastAsia="MS Mincho" w:hAnsi="Arial" w:cs="Arial"/>
        </w:rPr>
        <w:t>Maintain financial records</w:t>
      </w:r>
    </w:p>
    <w:p w:rsidR="00952102" w:rsidRPr="00503943" w:rsidRDefault="00503943"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Update through</w:t>
      </w:r>
      <w:r w:rsidR="00952102" w:rsidRPr="00503943">
        <w:rPr>
          <w:rFonts w:ascii="Arial" w:eastAsia="MS Mincho" w:hAnsi="Arial" w:cs="Arial"/>
        </w:rPr>
        <w:t xml:space="preserve"> QuickBooks; maintain copies of receipts and invoices, etc.</w:t>
      </w:r>
    </w:p>
    <w:p w:rsidR="00952102" w:rsidRPr="00503943" w:rsidRDefault="00503943" w:rsidP="00503943">
      <w:pPr>
        <w:numPr>
          <w:ilvl w:val="1"/>
          <w:numId w:val="5"/>
        </w:numPr>
        <w:spacing w:after="0" w:line="240" w:lineRule="auto"/>
        <w:contextualSpacing/>
        <w:rPr>
          <w:rFonts w:ascii="Arial" w:eastAsia="MS Mincho" w:hAnsi="Arial" w:cs="Arial"/>
        </w:rPr>
      </w:pPr>
      <w:r w:rsidRPr="00503943">
        <w:rPr>
          <w:rFonts w:ascii="Arial" w:eastAsia="MS Mincho" w:hAnsi="Arial" w:cs="Arial"/>
        </w:rPr>
        <w:t>Pay bills, including payroll; m</w:t>
      </w:r>
      <w:r w:rsidR="00952102" w:rsidRPr="00503943">
        <w:rPr>
          <w:rFonts w:ascii="Arial" w:eastAsia="MS Mincho" w:hAnsi="Arial" w:cs="Arial"/>
        </w:rPr>
        <w:t>ake deposits and monitor post office box</w:t>
      </w:r>
    </w:p>
    <w:p w:rsidR="00952102" w:rsidRPr="00503943" w:rsidRDefault="00952102"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 xml:space="preserve">Reconcile bank account </w:t>
      </w:r>
      <w:r w:rsidR="00503943" w:rsidRPr="00503943">
        <w:rPr>
          <w:rFonts w:ascii="Arial" w:eastAsia="MS Mincho" w:hAnsi="Arial" w:cs="Arial"/>
        </w:rPr>
        <w:t xml:space="preserve">monthly </w:t>
      </w:r>
      <w:r w:rsidRPr="00503943">
        <w:rPr>
          <w:rFonts w:ascii="Arial" w:eastAsia="MS Mincho" w:hAnsi="Arial" w:cs="Arial"/>
        </w:rPr>
        <w:t>and meet with Arts Council Treasurer to create reports for Board meeting</w:t>
      </w:r>
      <w:r w:rsidR="00503943" w:rsidRPr="00503943">
        <w:rPr>
          <w:rFonts w:ascii="Arial" w:eastAsia="MS Mincho" w:hAnsi="Arial" w:cs="Arial"/>
        </w:rPr>
        <w:t>s</w:t>
      </w:r>
    </w:p>
    <w:p w:rsidR="00952102" w:rsidRPr="00503943" w:rsidRDefault="00952102"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Complete and submit quarterly reports to IRS, Iowa Workforce Development, and Iowa Department of Revenue</w:t>
      </w:r>
    </w:p>
    <w:p w:rsidR="00952102" w:rsidRPr="00503943" w:rsidRDefault="00952102" w:rsidP="00952102">
      <w:pPr>
        <w:numPr>
          <w:ilvl w:val="1"/>
          <w:numId w:val="5"/>
        </w:numPr>
        <w:spacing w:after="0" w:line="240" w:lineRule="auto"/>
        <w:contextualSpacing/>
        <w:rPr>
          <w:rFonts w:ascii="Arial" w:eastAsia="MS Mincho" w:hAnsi="Arial" w:cs="Arial"/>
        </w:rPr>
      </w:pPr>
      <w:r w:rsidRPr="00503943">
        <w:rPr>
          <w:rFonts w:ascii="Arial" w:eastAsia="MS Mincho" w:hAnsi="Arial" w:cs="Arial"/>
        </w:rPr>
        <w:t>Complete annual report for IRS and biennial report for the State of IA</w:t>
      </w:r>
    </w:p>
    <w:p w:rsidR="00952102" w:rsidRPr="00503943" w:rsidRDefault="00952102" w:rsidP="00952102">
      <w:pPr>
        <w:numPr>
          <w:ilvl w:val="0"/>
          <w:numId w:val="5"/>
        </w:numPr>
        <w:spacing w:after="0" w:line="240" w:lineRule="auto"/>
        <w:contextualSpacing/>
        <w:rPr>
          <w:rFonts w:ascii="Arial" w:eastAsia="MS Mincho" w:hAnsi="Arial" w:cs="Arial"/>
        </w:rPr>
      </w:pPr>
      <w:r w:rsidRPr="00503943">
        <w:rPr>
          <w:rFonts w:ascii="Arial" w:eastAsia="MS Mincho" w:hAnsi="Arial" w:cs="Arial"/>
        </w:rPr>
        <w:t>Recruit and supervise interns and volunteers (if needed)</w:t>
      </w:r>
    </w:p>
    <w:p w:rsidR="00952102" w:rsidRPr="00503943" w:rsidRDefault="00952102" w:rsidP="00952102">
      <w:pPr>
        <w:numPr>
          <w:ilvl w:val="0"/>
          <w:numId w:val="5"/>
        </w:numPr>
        <w:spacing w:after="0" w:line="240" w:lineRule="auto"/>
        <w:contextualSpacing/>
        <w:rPr>
          <w:rFonts w:ascii="Arial" w:eastAsia="MS Mincho" w:hAnsi="Arial" w:cs="Arial"/>
        </w:rPr>
      </w:pPr>
      <w:r w:rsidRPr="00503943">
        <w:rPr>
          <w:rFonts w:ascii="Arial" w:eastAsia="MS Mincho" w:hAnsi="Arial" w:cs="Arial"/>
        </w:rPr>
        <w:t>Maintain office supplies and equipment in home office</w:t>
      </w: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p>
    <w:p w:rsidR="00952102" w:rsidRPr="00503943" w:rsidRDefault="00952102" w:rsidP="00952102">
      <w:pPr>
        <w:spacing w:after="0" w:line="240" w:lineRule="auto"/>
        <w:rPr>
          <w:rFonts w:ascii="Arial" w:eastAsia="MS Mincho" w:hAnsi="Arial" w:cs="Arial"/>
        </w:rPr>
      </w:pPr>
      <w:r w:rsidRPr="00503943">
        <w:rPr>
          <w:rFonts w:ascii="Arial" w:eastAsia="MS Mincho" w:hAnsi="Arial" w:cs="Arial"/>
        </w:rPr>
        <w:t>Community Liaison</w:t>
      </w:r>
    </w:p>
    <w:p w:rsidR="00952102" w:rsidRPr="00503943" w:rsidRDefault="00952102" w:rsidP="00952102">
      <w:pPr>
        <w:numPr>
          <w:ilvl w:val="0"/>
          <w:numId w:val="6"/>
        </w:numPr>
        <w:spacing w:after="0" w:line="240" w:lineRule="auto"/>
        <w:contextualSpacing/>
        <w:rPr>
          <w:rFonts w:ascii="Arial" w:eastAsia="MS Mincho" w:hAnsi="Arial" w:cs="Arial"/>
        </w:rPr>
      </w:pPr>
      <w:r w:rsidRPr="00503943">
        <w:rPr>
          <w:rFonts w:ascii="Arial" w:eastAsia="MS Mincho" w:hAnsi="Arial" w:cs="Arial"/>
        </w:rPr>
        <w:t xml:space="preserve">Work with the community for the benefit of members (as time allows); for example, may serve on the MSCD </w:t>
      </w:r>
      <w:proofErr w:type="spellStart"/>
      <w:r w:rsidRPr="00503943">
        <w:rPr>
          <w:rFonts w:ascii="Arial" w:eastAsia="MS Mincho" w:hAnsi="Arial" w:cs="Arial"/>
        </w:rPr>
        <w:t>ArtWalk</w:t>
      </w:r>
      <w:proofErr w:type="spellEnd"/>
      <w:r w:rsidRPr="00503943">
        <w:rPr>
          <w:rFonts w:ascii="Arial" w:eastAsia="MS Mincho" w:hAnsi="Arial" w:cs="Arial"/>
        </w:rPr>
        <w:t xml:space="preserve"> or </w:t>
      </w:r>
      <w:proofErr w:type="spellStart"/>
      <w:r w:rsidRPr="00503943">
        <w:rPr>
          <w:rFonts w:ascii="Arial" w:eastAsia="MS Mincho" w:hAnsi="Arial" w:cs="Arial"/>
        </w:rPr>
        <w:t>MusicWalk</w:t>
      </w:r>
      <w:proofErr w:type="spellEnd"/>
      <w:r w:rsidRPr="00503943">
        <w:rPr>
          <w:rFonts w:ascii="Arial" w:eastAsia="MS Mincho" w:hAnsi="Arial" w:cs="Arial"/>
        </w:rPr>
        <w:t xml:space="preserve"> Committee; may help with MSCD Snow Magic or CAA’s Summer Fest</w:t>
      </w:r>
    </w:p>
    <w:p w:rsidR="00952102" w:rsidRPr="00503943" w:rsidRDefault="00952102" w:rsidP="00952102">
      <w:pPr>
        <w:numPr>
          <w:ilvl w:val="0"/>
          <w:numId w:val="6"/>
        </w:numPr>
        <w:spacing w:after="0" w:line="240" w:lineRule="auto"/>
        <w:contextualSpacing/>
        <w:rPr>
          <w:rFonts w:ascii="Arial" w:eastAsia="MS Mincho" w:hAnsi="Arial" w:cs="Arial"/>
        </w:rPr>
      </w:pPr>
      <w:r w:rsidRPr="00503943">
        <w:rPr>
          <w:rFonts w:ascii="Arial" w:eastAsia="MS Mincho" w:hAnsi="Arial" w:cs="Arial"/>
        </w:rPr>
        <w:t>Serve as a resource person to the community and to members</w:t>
      </w:r>
    </w:p>
    <w:p w:rsidR="00503943" w:rsidRPr="00503943" w:rsidRDefault="00503943" w:rsidP="00503943">
      <w:pPr>
        <w:spacing w:after="0" w:line="240" w:lineRule="auto"/>
        <w:contextualSpacing/>
        <w:rPr>
          <w:rFonts w:ascii="Arial" w:eastAsia="MS Mincho" w:hAnsi="Arial" w:cs="Arial"/>
        </w:rPr>
      </w:pPr>
    </w:p>
    <w:p w:rsidR="00952102" w:rsidRPr="00503943" w:rsidRDefault="00503943" w:rsidP="00952102">
      <w:pPr>
        <w:spacing w:after="0" w:line="240" w:lineRule="auto"/>
        <w:contextualSpacing/>
        <w:rPr>
          <w:rFonts w:ascii="Arial" w:eastAsia="MS Mincho" w:hAnsi="Arial" w:cs="Arial"/>
        </w:rPr>
      </w:pPr>
      <w:r w:rsidRPr="00503943">
        <w:rPr>
          <w:rFonts w:ascii="Arial" w:eastAsia="MS Mincho" w:hAnsi="Arial" w:cs="Arial"/>
        </w:rPr>
        <w:t>Other Duties as Assigned</w:t>
      </w:r>
    </w:p>
    <w:p w:rsidR="00952102" w:rsidRPr="00503943" w:rsidRDefault="00952102" w:rsidP="00952102">
      <w:pPr>
        <w:spacing w:after="0" w:line="240" w:lineRule="auto"/>
        <w:rPr>
          <w:rFonts w:ascii="Arial" w:eastAsia="MS Mincho" w:hAnsi="Arial" w:cs="Arial"/>
        </w:rPr>
      </w:pPr>
    </w:p>
    <w:p w:rsidR="00503943" w:rsidRDefault="00503943" w:rsidP="00952102">
      <w:pPr>
        <w:keepNext/>
        <w:widowControl w:val="0"/>
        <w:autoSpaceDE w:val="0"/>
        <w:autoSpaceDN w:val="0"/>
        <w:adjustRightInd w:val="0"/>
        <w:spacing w:after="0" w:line="240" w:lineRule="auto"/>
        <w:outlineLvl w:val="0"/>
        <w:rPr>
          <w:rFonts w:ascii="Arial" w:eastAsia="Times New Roman" w:hAnsi="Arial" w:cs="Arial"/>
          <w:b/>
          <w:bCs/>
        </w:rPr>
      </w:pPr>
    </w:p>
    <w:p w:rsidR="00952102" w:rsidRPr="00503943" w:rsidRDefault="00952102" w:rsidP="00952102">
      <w:pPr>
        <w:keepNext/>
        <w:widowControl w:val="0"/>
        <w:autoSpaceDE w:val="0"/>
        <w:autoSpaceDN w:val="0"/>
        <w:adjustRightInd w:val="0"/>
        <w:spacing w:after="0" w:line="240" w:lineRule="auto"/>
        <w:outlineLvl w:val="0"/>
        <w:rPr>
          <w:rFonts w:ascii="Arial" w:eastAsia="Times New Roman" w:hAnsi="Arial" w:cs="Arial"/>
          <w:b/>
          <w:bCs/>
        </w:rPr>
      </w:pPr>
      <w:r w:rsidRPr="00503943">
        <w:rPr>
          <w:rFonts w:ascii="Arial" w:eastAsia="Times New Roman" w:hAnsi="Arial" w:cs="Arial"/>
          <w:b/>
          <w:bCs/>
        </w:rPr>
        <w:t>Requirements</w:t>
      </w:r>
    </w:p>
    <w:p w:rsidR="00952102" w:rsidRPr="00503943" w:rsidRDefault="00952102" w:rsidP="00952102">
      <w:pPr>
        <w:widowControl w:val="0"/>
        <w:numPr>
          <w:ilvl w:val="0"/>
          <w:numId w:val="7"/>
        </w:numPr>
        <w:autoSpaceDE w:val="0"/>
        <w:autoSpaceDN w:val="0"/>
        <w:adjustRightInd w:val="0"/>
        <w:spacing w:after="0" w:line="240" w:lineRule="auto"/>
        <w:rPr>
          <w:rFonts w:ascii="Arial" w:eastAsia="Times New Roman" w:hAnsi="Arial" w:cs="Arial"/>
        </w:rPr>
      </w:pPr>
      <w:r w:rsidRPr="00503943">
        <w:rPr>
          <w:rFonts w:ascii="Arial" w:eastAsia="Times New Roman" w:hAnsi="Arial" w:cs="Arial"/>
        </w:rPr>
        <w:t>Strong organizational and decision-making skills</w:t>
      </w:r>
    </w:p>
    <w:p w:rsidR="00952102" w:rsidRPr="00503943" w:rsidRDefault="00952102" w:rsidP="00952102">
      <w:pPr>
        <w:widowControl w:val="0"/>
        <w:numPr>
          <w:ilvl w:val="0"/>
          <w:numId w:val="7"/>
        </w:numPr>
        <w:autoSpaceDE w:val="0"/>
        <w:autoSpaceDN w:val="0"/>
        <w:adjustRightInd w:val="0"/>
        <w:spacing w:after="0" w:line="240" w:lineRule="auto"/>
        <w:rPr>
          <w:rFonts w:ascii="Arial" w:eastAsia="Times New Roman" w:hAnsi="Arial" w:cs="Arial"/>
        </w:rPr>
      </w:pPr>
      <w:r w:rsidRPr="00503943">
        <w:rPr>
          <w:rFonts w:ascii="Arial" w:eastAsia="Times New Roman" w:hAnsi="Arial" w:cs="Arial"/>
        </w:rPr>
        <w:t>Interest in the arts and in working with people</w:t>
      </w:r>
    </w:p>
    <w:p w:rsidR="00952102" w:rsidRPr="00503943" w:rsidRDefault="00952102" w:rsidP="00952102">
      <w:pPr>
        <w:widowControl w:val="0"/>
        <w:numPr>
          <w:ilvl w:val="0"/>
          <w:numId w:val="7"/>
        </w:numPr>
        <w:autoSpaceDE w:val="0"/>
        <w:autoSpaceDN w:val="0"/>
        <w:adjustRightInd w:val="0"/>
        <w:spacing w:after="0" w:line="240" w:lineRule="auto"/>
        <w:rPr>
          <w:rFonts w:ascii="Arial" w:eastAsia="Times New Roman" w:hAnsi="Arial" w:cs="Arial"/>
        </w:rPr>
      </w:pPr>
      <w:r w:rsidRPr="00503943">
        <w:rPr>
          <w:rFonts w:ascii="Arial" w:eastAsia="Times New Roman" w:hAnsi="Arial" w:cs="Arial"/>
        </w:rPr>
        <w:t xml:space="preserve">Computer skills: word processing, database management, basic accounting with </w:t>
      </w:r>
      <w:proofErr w:type="spellStart"/>
      <w:r w:rsidRPr="00503943">
        <w:rPr>
          <w:rFonts w:ascii="Arial" w:eastAsia="Times New Roman" w:hAnsi="Arial" w:cs="Arial"/>
        </w:rPr>
        <w:t>Quickbooks</w:t>
      </w:r>
      <w:proofErr w:type="spellEnd"/>
    </w:p>
    <w:p w:rsidR="00952102" w:rsidRPr="00503943" w:rsidRDefault="00952102" w:rsidP="00952102">
      <w:pPr>
        <w:numPr>
          <w:ilvl w:val="0"/>
          <w:numId w:val="8"/>
        </w:numPr>
        <w:spacing w:after="0" w:line="240" w:lineRule="auto"/>
        <w:contextualSpacing/>
        <w:rPr>
          <w:rFonts w:ascii="Arial" w:eastAsia="MS Mincho" w:hAnsi="Arial" w:cs="Arial"/>
        </w:rPr>
      </w:pPr>
      <w:r w:rsidRPr="00503943">
        <w:rPr>
          <w:rFonts w:ascii="Arial" w:eastAsia="MS Mincho" w:hAnsi="Arial" w:cs="Arial"/>
        </w:rPr>
        <w:t>Ability to meet with Board of Directors at the scheduled time</w:t>
      </w:r>
    </w:p>
    <w:p w:rsidR="00952102" w:rsidRPr="00503943" w:rsidRDefault="00952102" w:rsidP="00952102">
      <w:pPr>
        <w:spacing w:after="0" w:line="240" w:lineRule="auto"/>
        <w:rPr>
          <w:rFonts w:ascii="Cambria" w:eastAsia="MS Mincho" w:hAnsi="Cambria" w:cs="Times New Roman"/>
        </w:rPr>
      </w:pPr>
    </w:p>
    <w:p w:rsidR="00952102" w:rsidRPr="00503943" w:rsidRDefault="00952102" w:rsidP="00952102">
      <w:pPr>
        <w:spacing w:after="0" w:line="240" w:lineRule="auto"/>
        <w:rPr>
          <w:rFonts w:ascii="Cambria" w:eastAsia="MS Mincho" w:hAnsi="Cambria" w:cs="Times New Roman"/>
        </w:rPr>
      </w:pPr>
    </w:p>
    <w:p w:rsidR="00952102" w:rsidRPr="00503943" w:rsidRDefault="00952102" w:rsidP="00952102">
      <w:pPr>
        <w:spacing w:after="0" w:line="240" w:lineRule="auto"/>
        <w:rPr>
          <w:rFonts w:ascii="Arial" w:eastAsia="MS Mincho" w:hAnsi="Arial" w:cs="Arial"/>
          <w:b/>
        </w:rPr>
      </w:pPr>
      <w:r w:rsidRPr="00503943">
        <w:rPr>
          <w:rFonts w:ascii="Arial" w:eastAsia="MS Mincho" w:hAnsi="Arial" w:cs="Arial"/>
          <w:b/>
        </w:rPr>
        <w:t>Position details</w:t>
      </w:r>
    </w:p>
    <w:p w:rsidR="00952102" w:rsidRPr="00503943" w:rsidRDefault="00952102" w:rsidP="00952102">
      <w:pPr>
        <w:numPr>
          <w:ilvl w:val="0"/>
          <w:numId w:val="8"/>
        </w:numPr>
        <w:spacing w:after="0" w:line="240" w:lineRule="auto"/>
        <w:contextualSpacing/>
        <w:rPr>
          <w:rFonts w:ascii="Arial" w:eastAsia="MS Mincho" w:hAnsi="Arial" w:cs="Arial"/>
        </w:rPr>
      </w:pPr>
      <w:r w:rsidRPr="00503943">
        <w:rPr>
          <w:rFonts w:ascii="Arial" w:eastAsia="MS Mincho" w:hAnsi="Arial" w:cs="Arial"/>
        </w:rPr>
        <w:t>20 hours per week, 51 weeks/year</w:t>
      </w:r>
    </w:p>
    <w:p w:rsidR="00952102" w:rsidRPr="00503943" w:rsidRDefault="00952102" w:rsidP="00952102">
      <w:pPr>
        <w:numPr>
          <w:ilvl w:val="0"/>
          <w:numId w:val="8"/>
        </w:numPr>
        <w:spacing w:after="0" w:line="240" w:lineRule="auto"/>
        <w:contextualSpacing/>
        <w:rPr>
          <w:rFonts w:ascii="Arial" w:eastAsia="MS Mincho" w:hAnsi="Arial" w:cs="Arial"/>
        </w:rPr>
      </w:pPr>
      <w:r w:rsidRPr="00503943">
        <w:rPr>
          <w:rFonts w:ascii="Arial" w:eastAsia="MS Mincho" w:hAnsi="Arial" w:cs="Arial"/>
        </w:rPr>
        <w:t>1.5 hours of paid vacation accrued per month</w:t>
      </w:r>
    </w:p>
    <w:p w:rsidR="00952102" w:rsidRPr="00503943" w:rsidRDefault="00952102" w:rsidP="00952102">
      <w:pPr>
        <w:numPr>
          <w:ilvl w:val="0"/>
          <w:numId w:val="8"/>
        </w:numPr>
        <w:spacing w:after="0" w:line="240" w:lineRule="auto"/>
        <w:contextualSpacing/>
        <w:rPr>
          <w:rFonts w:ascii="Arial" w:eastAsia="MS Mincho" w:hAnsi="Arial" w:cs="Arial"/>
        </w:rPr>
      </w:pPr>
      <w:r w:rsidRPr="00503943">
        <w:rPr>
          <w:rFonts w:ascii="Arial" w:eastAsia="MS Mincho" w:hAnsi="Arial" w:cs="Arial"/>
        </w:rPr>
        <w:t>Individual membership with member benefits</w:t>
      </w:r>
    </w:p>
    <w:p w:rsidR="00952102" w:rsidRPr="00503943" w:rsidRDefault="00952102" w:rsidP="00952102">
      <w:pPr>
        <w:numPr>
          <w:ilvl w:val="0"/>
          <w:numId w:val="8"/>
        </w:numPr>
        <w:spacing w:after="0" w:line="240" w:lineRule="auto"/>
        <w:contextualSpacing/>
        <w:rPr>
          <w:rFonts w:ascii="Arial" w:eastAsia="MS Mincho" w:hAnsi="Arial" w:cs="Arial"/>
        </w:rPr>
      </w:pPr>
      <w:r w:rsidRPr="00503943">
        <w:rPr>
          <w:rFonts w:ascii="Arial" w:eastAsia="MS Mincho" w:hAnsi="Arial" w:cs="Arial"/>
        </w:rPr>
        <w:t>Must maintain a home office (until other office space is acquired)</w:t>
      </w:r>
    </w:p>
    <w:p w:rsidR="00952102" w:rsidRDefault="00952102" w:rsidP="00952102">
      <w:pPr>
        <w:jc w:val="center"/>
      </w:pPr>
    </w:p>
    <w:p w:rsidR="00E65595" w:rsidRDefault="00E65595" w:rsidP="00952102">
      <w:pPr>
        <w:jc w:val="center"/>
      </w:pPr>
    </w:p>
    <w:p w:rsidR="00E65595" w:rsidRPr="006B7201" w:rsidRDefault="00E65595" w:rsidP="00952102">
      <w:pPr>
        <w:jc w:val="center"/>
        <w:rPr>
          <w:rFonts w:ascii="Arial" w:hAnsi="Arial" w:cs="Arial"/>
          <w:b/>
        </w:rPr>
      </w:pPr>
      <w:r w:rsidRPr="006B7201">
        <w:rPr>
          <w:rFonts w:ascii="Arial" w:hAnsi="Arial" w:cs="Arial"/>
          <w:b/>
        </w:rPr>
        <w:t>Please send a resume</w:t>
      </w:r>
      <w:r w:rsidR="006B7201" w:rsidRPr="006B7201">
        <w:rPr>
          <w:rFonts w:ascii="Arial" w:hAnsi="Arial" w:cs="Arial"/>
          <w:b/>
        </w:rPr>
        <w:t>, 3 references</w:t>
      </w:r>
      <w:r w:rsidRPr="006B7201">
        <w:rPr>
          <w:rFonts w:ascii="Arial" w:hAnsi="Arial" w:cs="Arial"/>
          <w:b/>
        </w:rPr>
        <w:t xml:space="preserve"> and letter </w:t>
      </w:r>
      <w:r w:rsidR="006B7201" w:rsidRPr="006B7201">
        <w:rPr>
          <w:rFonts w:ascii="Arial" w:hAnsi="Arial" w:cs="Arial"/>
          <w:b/>
        </w:rPr>
        <w:t xml:space="preserve">of application to Sara Merritt at </w:t>
      </w:r>
      <w:hyperlink r:id="rId6" w:history="1">
        <w:r w:rsidR="006B7201" w:rsidRPr="006B7201">
          <w:rPr>
            <w:rStyle w:val="Hyperlink"/>
            <w:rFonts w:ascii="Arial" w:hAnsi="Arial" w:cs="Arial"/>
            <w:b/>
          </w:rPr>
          <w:t>smerritt@iastate.edu</w:t>
        </w:r>
      </w:hyperlink>
      <w:r w:rsidR="006B7201" w:rsidRPr="006B7201">
        <w:rPr>
          <w:rFonts w:ascii="Arial" w:hAnsi="Arial" w:cs="Arial"/>
          <w:b/>
        </w:rPr>
        <w:t xml:space="preserve"> by December 20, 20</w:t>
      </w:r>
      <w:bookmarkStart w:id="0" w:name="_GoBack"/>
      <w:bookmarkEnd w:id="0"/>
      <w:r w:rsidR="006B7201" w:rsidRPr="006B7201">
        <w:rPr>
          <w:rFonts w:ascii="Arial" w:hAnsi="Arial" w:cs="Arial"/>
          <w:b/>
        </w:rPr>
        <w:t>15.</w:t>
      </w:r>
    </w:p>
    <w:sectPr w:rsidR="00E65595" w:rsidRPr="006B7201" w:rsidSect="00304544">
      <w:pgSz w:w="12240" w:h="15840"/>
      <w:pgMar w:top="864"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D5A"/>
    <w:multiLevelType w:val="hybridMultilevel"/>
    <w:tmpl w:val="11B6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632A5"/>
    <w:multiLevelType w:val="hybridMultilevel"/>
    <w:tmpl w:val="A8BA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AC27AC"/>
    <w:multiLevelType w:val="hybridMultilevel"/>
    <w:tmpl w:val="4888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5044E9"/>
    <w:multiLevelType w:val="hybridMultilevel"/>
    <w:tmpl w:val="A88A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F9489F"/>
    <w:multiLevelType w:val="hybridMultilevel"/>
    <w:tmpl w:val="7AA6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8071D"/>
    <w:multiLevelType w:val="hybridMultilevel"/>
    <w:tmpl w:val="08B6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290A6A"/>
    <w:multiLevelType w:val="hybridMultilevel"/>
    <w:tmpl w:val="7400B49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27DA11F0"/>
    <w:multiLevelType w:val="hybridMultilevel"/>
    <w:tmpl w:val="7C484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02"/>
    <w:rsid w:val="001069F5"/>
    <w:rsid w:val="002470EC"/>
    <w:rsid w:val="00304544"/>
    <w:rsid w:val="00503943"/>
    <w:rsid w:val="006437FC"/>
    <w:rsid w:val="006B7201"/>
    <w:rsid w:val="00952102"/>
    <w:rsid w:val="00D829FC"/>
    <w:rsid w:val="00E65595"/>
    <w:rsid w:val="00F2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DE9F5C-FC12-4BF8-8D67-510B7FCF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0508">
      <w:bodyDiv w:val="1"/>
      <w:marLeft w:val="0"/>
      <w:marRight w:val="0"/>
      <w:marTop w:val="0"/>
      <w:marBottom w:val="0"/>
      <w:divBdr>
        <w:top w:val="none" w:sz="0" w:space="0" w:color="auto"/>
        <w:left w:val="none" w:sz="0" w:space="0" w:color="auto"/>
        <w:bottom w:val="none" w:sz="0" w:space="0" w:color="auto"/>
        <w:right w:val="none" w:sz="0" w:space="0" w:color="auto"/>
      </w:divBdr>
    </w:div>
    <w:div w:id="998077392">
      <w:bodyDiv w:val="1"/>
      <w:marLeft w:val="0"/>
      <w:marRight w:val="0"/>
      <w:marTop w:val="0"/>
      <w:marBottom w:val="0"/>
      <w:divBdr>
        <w:top w:val="none" w:sz="0" w:space="0" w:color="auto"/>
        <w:left w:val="none" w:sz="0" w:space="0" w:color="auto"/>
        <w:bottom w:val="none" w:sz="0" w:space="0" w:color="auto"/>
        <w:right w:val="none" w:sz="0" w:space="0" w:color="auto"/>
      </w:divBdr>
    </w:div>
    <w:div w:id="1368796239">
      <w:bodyDiv w:val="1"/>
      <w:marLeft w:val="0"/>
      <w:marRight w:val="0"/>
      <w:marTop w:val="0"/>
      <w:marBottom w:val="0"/>
      <w:divBdr>
        <w:top w:val="none" w:sz="0" w:space="0" w:color="auto"/>
        <w:left w:val="none" w:sz="0" w:space="0" w:color="auto"/>
        <w:bottom w:val="none" w:sz="0" w:space="0" w:color="auto"/>
        <w:right w:val="none" w:sz="0" w:space="0" w:color="auto"/>
      </w:divBdr>
    </w:div>
    <w:div w:id="1709794971">
      <w:bodyDiv w:val="1"/>
      <w:marLeft w:val="0"/>
      <w:marRight w:val="0"/>
      <w:marTop w:val="0"/>
      <w:marBottom w:val="0"/>
      <w:divBdr>
        <w:top w:val="none" w:sz="0" w:space="0" w:color="auto"/>
        <w:left w:val="none" w:sz="0" w:space="0" w:color="auto"/>
        <w:bottom w:val="none" w:sz="0" w:space="0" w:color="auto"/>
        <w:right w:val="none" w:sz="0" w:space="0" w:color="auto"/>
      </w:divBdr>
    </w:div>
    <w:div w:id="1838105657">
      <w:bodyDiv w:val="1"/>
      <w:marLeft w:val="0"/>
      <w:marRight w:val="0"/>
      <w:marTop w:val="0"/>
      <w:marBottom w:val="0"/>
      <w:divBdr>
        <w:top w:val="none" w:sz="0" w:space="0" w:color="auto"/>
        <w:left w:val="none" w:sz="0" w:space="0" w:color="auto"/>
        <w:bottom w:val="none" w:sz="0" w:space="0" w:color="auto"/>
        <w:right w:val="none" w:sz="0" w:space="0" w:color="auto"/>
      </w:divBdr>
      <w:divsChild>
        <w:div w:id="381684565">
          <w:marLeft w:val="0"/>
          <w:marRight w:val="0"/>
          <w:marTop w:val="0"/>
          <w:marBottom w:val="0"/>
          <w:divBdr>
            <w:top w:val="none" w:sz="0" w:space="0" w:color="auto"/>
            <w:left w:val="none" w:sz="0" w:space="0" w:color="auto"/>
            <w:bottom w:val="none" w:sz="0" w:space="0" w:color="auto"/>
            <w:right w:val="none" w:sz="0" w:space="0" w:color="auto"/>
          </w:divBdr>
        </w:div>
        <w:div w:id="1144854755">
          <w:marLeft w:val="0"/>
          <w:marRight w:val="0"/>
          <w:marTop w:val="0"/>
          <w:marBottom w:val="0"/>
          <w:divBdr>
            <w:top w:val="none" w:sz="0" w:space="0" w:color="auto"/>
            <w:left w:val="none" w:sz="0" w:space="0" w:color="auto"/>
            <w:bottom w:val="none" w:sz="0" w:space="0" w:color="auto"/>
            <w:right w:val="none" w:sz="0" w:space="0" w:color="auto"/>
          </w:divBdr>
        </w:div>
        <w:div w:id="1342974760">
          <w:marLeft w:val="0"/>
          <w:marRight w:val="0"/>
          <w:marTop w:val="0"/>
          <w:marBottom w:val="0"/>
          <w:divBdr>
            <w:top w:val="none" w:sz="0" w:space="0" w:color="auto"/>
            <w:left w:val="none" w:sz="0" w:space="0" w:color="auto"/>
            <w:bottom w:val="none" w:sz="0" w:space="0" w:color="auto"/>
            <w:right w:val="none" w:sz="0" w:space="0" w:color="auto"/>
          </w:divBdr>
        </w:div>
        <w:div w:id="1037966208">
          <w:marLeft w:val="0"/>
          <w:marRight w:val="0"/>
          <w:marTop w:val="0"/>
          <w:marBottom w:val="0"/>
          <w:divBdr>
            <w:top w:val="none" w:sz="0" w:space="0" w:color="auto"/>
            <w:left w:val="none" w:sz="0" w:space="0" w:color="auto"/>
            <w:bottom w:val="none" w:sz="0" w:space="0" w:color="auto"/>
            <w:right w:val="none" w:sz="0" w:space="0" w:color="auto"/>
          </w:divBdr>
        </w:div>
        <w:div w:id="408888298">
          <w:marLeft w:val="0"/>
          <w:marRight w:val="0"/>
          <w:marTop w:val="0"/>
          <w:marBottom w:val="0"/>
          <w:divBdr>
            <w:top w:val="none" w:sz="0" w:space="0" w:color="auto"/>
            <w:left w:val="none" w:sz="0" w:space="0" w:color="auto"/>
            <w:bottom w:val="none" w:sz="0" w:space="0" w:color="auto"/>
            <w:right w:val="none" w:sz="0" w:space="0" w:color="auto"/>
          </w:divBdr>
        </w:div>
        <w:div w:id="1239097116">
          <w:marLeft w:val="0"/>
          <w:marRight w:val="0"/>
          <w:marTop w:val="0"/>
          <w:marBottom w:val="0"/>
          <w:divBdr>
            <w:top w:val="none" w:sz="0" w:space="0" w:color="auto"/>
            <w:left w:val="none" w:sz="0" w:space="0" w:color="auto"/>
            <w:bottom w:val="none" w:sz="0" w:space="0" w:color="auto"/>
            <w:right w:val="none" w:sz="0" w:space="0" w:color="auto"/>
          </w:divBdr>
        </w:div>
        <w:div w:id="71123437">
          <w:marLeft w:val="0"/>
          <w:marRight w:val="0"/>
          <w:marTop w:val="0"/>
          <w:marBottom w:val="0"/>
          <w:divBdr>
            <w:top w:val="none" w:sz="0" w:space="0" w:color="auto"/>
            <w:left w:val="none" w:sz="0" w:space="0" w:color="auto"/>
            <w:bottom w:val="none" w:sz="0" w:space="0" w:color="auto"/>
            <w:right w:val="none" w:sz="0" w:space="0" w:color="auto"/>
          </w:divBdr>
        </w:div>
        <w:div w:id="1044137953">
          <w:marLeft w:val="0"/>
          <w:marRight w:val="0"/>
          <w:marTop w:val="0"/>
          <w:marBottom w:val="0"/>
          <w:divBdr>
            <w:top w:val="none" w:sz="0" w:space="0" w:color="auto"/>
            <w:left w:val="none" w:sz="0" w:space="0" w:color="auto"/>
            <w:bottom w:val="none" w:sz="0" w:space="0" w:color="auto"/>
            <w:right w:val="none" w:sz="0" w:space="0" w:color="auto"/>
          </w:divBdr>
        </w:div>
        <w:div w:id="232933662">
          <w:marLeft w:val="0"/>
          <w:marRight w:val="0"/>
          <w:marTop w:val="0"/>
          <w:marBottom w:val="0"/>
          <w:divBdr>
            <w:top w:val="none" w:sz="0" w:space="0" w:color="auto"/>
            <w:left w:val="none" w:sz="0" w:space="0" w:color="auto"/>
            <w:bottom w:val="none" w:sz="0" w:space="0" w:color="auto"/>
            <w:right w:val="none" w:sz="0" w:space="0" w:color="auto"/>
          </w:divBdr>
        </w:div>
        <w:div w:id="572357720">
          <w:marLeft w:val="0"/>
          <w:marRight w:val="0"/>
          <w:marTop w:val="0"/>
          <w:marBottom w:val="0"/>
          <w:divBdr>
            <w:top w:val="none" w:sz="0" w:space="0" w:color="auto"/>
            <w:left w:val="none" w:sz="0" w:space="0" w:color="auto"/>
            <w:bottom w:val="none" w:sz="0" w:space="0" w:color="auto"/>
            <w:right w:val="none" w:sz="0" w:space="0" w:color="auto"/>
          </w:divBdr>
        </w:div>
        <w:div w:id="1751388404">
          <w:marLeft w:val="0"/>
          <w:marRight w:val="0"/>
          <w:marTop w:val="0"/>
          <w:marBottom w:val="0"/>
          <w:divBdr>
            <w:top w:val="none" w:sz="0" w:space="0" w:color="auto"/>
            <w:left w:val="none" w:sz="0" w:space="0" w:color="auto"/>
            <w:bottom w:val="none" w:sz="0" w:space="0" w:color="auto"/>
            <w:right w:val="none" w:sz="0" w:space="0" w:color="auto"/>
          </w:divBdr>
        </w:div>
      </w:divsChild>
    </w:div>
    <w:div w:id="1922984662">
      <w:bodyDiv w:val="1"/>
      <w:marLeft w:val="0"/>
      <w:marRight w:val="0"/>
      <w:marTop w:val="0"/>
      <w:marBottom w:val="0"/>
      <w:divBdr>
        <w:top w:val="none" w:sz="0" w:space="0" w:color="auto"/>
        <w:left w:val="none" w:sz="0" w:space="0" w:color="auto"/>
        <w:bottom w:val="none" w:sz="0" w:space="0" w:color="auto"/>
        <w:right w:val="none" w:sz="0" w:space="0" w:color="auto"/>
      </w:divBdr>
    </w:div>
    <w:div w:id="1977369815">
      <w:bodyDiv w:val="1"/>
      <w:marLeft w:val="0"/>
      <w:marRight w:val="0"/>
      <w:marTop w:val="0"/>
      <w:marBottom w:val="0"/>
      <w:divBdr>
        <w:top w:val="none" w:sz="0" w:space="0" w:color="auto"/>
        <w:left w:val="none" w:sz="0" w:space="0" w:color="auto"/>
        <w:bottom w:val="none" w:sz="0" w:space="0" w:color="auto"/>
        <w:right w:val="none" w:sz="0" w:space="0" w:color="auto"/>
      </w:divBdr>
      <w:divsChild>
        <w:div w:id="2122260943">
          <w:marLeft w:val="0"/>
          <w:marRight w:val="0"/>
          <w:marTop w:val="0"/>
          <w:marBottom w:val="0"/>
          <w:divBdr>
            <w:top w:val="none" w:sz="0" w:space="0" w:color="auto"/>
            <w:left w:val="none" w:sz="0" w:space="0" w:color="auto"/>
            <w:bottom w:val="none" w:sz="0" w:space="0" w:color="auto"/>
            <w:right w:val="none" w:sz="0" w:space="0" w:color="auto"/>
          </w:divBdr>
        </w:div>
        <w:div w:id="126511312">
          <w:marLeft w:val="0"/>
          <w:marRight w:val="0"/>
          <w:marTop w:val="0"/>
          <w:marBottom w:val="0"/>
          <w:divBdr>
            <w:top w:val="none" w:sz="0" w:space="0" w:color="auto"/>
            <w:left w:val="none" w:sz="0" w:space="0" w:color="auto"/>
            <w:bottom w:val="none" w:sz="0" w:space="0" w:color="auto"/>
            <w:right w:val="none" w:sz="0" w:space="0" w:color="auto"/>
          </w:divBdr>
        </w:div>
        <w:div w:id="577641416">
          <w:marLeft w:val="0"/>
          <w:marRight w:val="0"/>
          <w:marTop w:val="0"/>
          <w:marBottom w:val="0"/>
          <w:divBdr>
            <w:top w:val="none" w:sz="0" w:space="0" w:color="auto"/>
            <w:left w:val="none" w:sz="0" w:space="0" w:color="auto"/>
            <w:bottom w:val="none" w:sz="0" w:space="0" w:color="auto"/>
            <w:right w:val="none" w:sz="0" w:space="0" w:color="auto"/>
          </w:divBdr>
        </w:div>
        <w:div w:id="1793939607">
          <w:marLeft w:val="0"/>
          <w:marRight w:val="0"/>
          <w:marTop w:val="0"/>
          <w:marBottom w:val="0"/>
          <w:divBdr>
            <w:top w:val="none" w:sz="0" w:space="0" w:color="auto"/>
            <w:left w:val="none" w:sz="0" w:space="0" w:color="auto"/>
            <w:bottom w:val="none" w:sz="0" w:space="0" w:color="auto"/>
            <w:right w:val="none" w:sz="0" w:space="0" w:color="auto"/>
          </w:divBdr>
        </w:div>
        <w:div w:id="789975834">
          <w:marLeft w:val="0"/>
          <w:marRight w:val="0"/>
          <w:marTop w:val="0"/>
          <w:marBottom w:val="0"/>
          <w:divBdr>
            <w:top w:val="none" w:sz="0" w:space="0" w:color="auto"/>
            <w:left w:val="none" w:sz="0" w:space="0" w:color="auto"/>
            <w:bottom w:val="none" w:sz="0" w:space="0" w:color="auto"/>
            <w:right w:val="none" w:sz="0" w:space="0" w:color="auto"/>
          </w:divBdr>
        </w:div>
        <w:div w:id="1326859090">
          <w:marLeft w:val="0"/>
          <w:marRight w:val="0"/>
          <w:marTop w:val="0"/>
          <w:marBottom w:val="0"/>
          <w:divBdr>
            <w:top w:val="none" w:sz="0" w:space="0" w:color="auto"/>
            <w:left w:val="none" w:sz="0" w:space="0" w:color="auto"/>
            <w:bottom w:val="none" w:sz="0" w:space="0" w:color="auto"/>
            <w:right w:val="none" w:sz="0" w:space="0" w:color="auto"/>
          </w:divBdr>
        </w:div>
        <w:div w:id="1165125225">
          <w:marLeft w:val="0"/>
          <w:marRight w:val="0"/>
          <w:marTop w:val="0"/>
          <w:marBottom w:val="0"/>
          <w:divBdr>
            <w:top w:val="none" w:sz="0" w:space="0" w:color="auto"/>
            <w:left w:val="none" w:sz="0" w:space="0" w:color="auto"/>
            <w:bottom w:val="none" w:sz="0" w:space="0" w:color="auto"/>
            <w:right w:val="none" w:sz="0" w:space="0" w:color="auto"/>
          </w:divBdr>
        </w:div>
        <w:div w:id="1844582845">
          <w:marLeft w:val="0"/>
          <w:marRight w:val="0"/>
          <w:marTop w:val="0"/>
          <w:marBottom w:val="0"/>
          <w:divBdr>
            <w:top w:val="none" w:sz="0" w:space="0" w:color="auto"/>
            <w:left w:val="none" w:sz="0" w:space="0" w:color="auto"/>
            <w:bottom w:val="none" w:sz="0" w:space="0" w:color="auto"/>
            <w:right w:val="none" w:sz="0" w:space="0" w:color="auto"/>
          </w:divBdr>
        </w:div>
        <w:div w:id="118764083">
          <w:marLeft w:val="0"/>
          <w:marRight w:val="0"/>
          <w:marTop w:val="0"/>
          <w:marBottom w:val="0"/>
          <w:divBdr>
            <w:top w:val="none" w:sz="0" w:space="0" w:color="auto"/>
            <w:left w:val="none" w:sz="0" w:space="0" w:color="auto"/>
            <w:bottom w:val="none" w:sz="0" w:space="0" w:color="auto"/>
            <w:right w:val="none" w:sz="0" w:space="0" w:color="auto"/>
          </w:divBdr>
        </w:div>
        <w:div w:id="2009671075">
          <w:marLeft w:val="0"/>
          <w:marRight w:val="0"/>
          <w:marTop w:val="0"/>
          <w:marBottom w:val="0"/>
          <w:divBdr>
            <w:top w:val="none" w:sz="0" w:space="0" w:color="auto"/>
            <w:left w:val="none" w:sz="0" w:space="0" w:color="auto"/>
            <w:bottom w:val="none" w:sz="0" w:space="0" w:color="auto"/>
            <w:right w:val="none" w:sz="0" w:space="0" w:color="auto"/>
          </w:divBdr>
        </w:div>
        <w:div w:id="1862546326">
          <w:marLeft w:val="0"/>
          <w:marRight w:val="0"/>
          <w:marTop w:val="0"/>
          <w:marBottom w:val="0"/>
          <w:divBdr>
            <w:top w:val="none" w:sz="0" w:space="0" w:color="auto"/>
            <w:left w:val="none" w:sz="0" w:space="0" w:color="auto"/>
            <w:bottom w:val="none" w:sz="0" w:space="0" w:color="auto"/>
            <w:right w:val="none" w:sz="0" w:space="0" w:color="auto"/>
          </w:divBdr>
        </w:div>
        <w:div w:id="569773530">
          <w:marLeft w:val="0"/>
          <w:marRight w:val="0"/>
          <w:marTop w:val="0"/>
          <w:marBottom w:val="0"/>
          <w:divBdr>
            <w:top w:val="none" w:sz="0" w:space="0" w:color="auto"/>
            <w:left w:val="none" w:sz="0" w:space="0" w:color="auto"/>
            <w:bottom w:val="none" w:sz="0" w:space="0" w:color="auto"/>
            <w:right w:val="none" w:sz="0" w:space="0" w:color="auto"/>
          </w:divBdr>
        </w:div>
        <w:div w:id="2011254710">
          <w:marLeft w:val="0"/>
          <w:marRight w:val="0"/>
          <w:marTop w:val="0"/>
          <w:marBottom w:val="0"/>
          <w:divBdr>
            <w:top w:val="none" w:sz="0" w:space="0" w:color="auto"/>
            <w:left w:val="none" w:sz="0" w:space="0" w:color="auto"/>
            <w:bottom w:val="none" w:sz="0" w:space="0" w:color="auto"/>
            <w:right w:val="none" w:sz="0" w:space="0" w:color="auto"/>
          </w:divBdr>
        </w:div>
        <w:div w:id="25737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erritt@i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63CD-2A9F-424A-8326-5705427A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Sara [REIM]</dc:creator>
  <cp:lastModifiedBy>Coordinator</cp:lastModifiedBy>
  <cp:revision>3</cp:revision>
  <dcterms:created xsi:type="dcterms:W3CDTF">2015-12-08T18:22:00Z</dcterms:created>
  <dcterms:modified xsi:type="dcterms:W3CDTF">2015-12-08T19:21:00Z</dcterms:modified>
</cp:coreProperties>
</file>